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186"/>
        <w:gridCol w:w="1342"/>
      </w:tblGrid>
      <w:tr w:rsidR="00531481" w:rsidRPr="00EE1F10" w:rsidTr="00A13380">
        <w:trPr>
          <w:trHeight w:val="226"/>
        </w:trPr>
        <w:tc>
          <w:tcPr>
            <w:tcW w:w="7751" w:type="dxa"/>
            <w:gridSpan w:val="3"/>
            <w:shd w:val="clear" w:color="auto" w:fill="auto"/>
          </w:tcPr>
          <w:p w:rsidR="00531481" w:rsidRPr="00EE1F10" w:rsidRDefault="00332AE1" w:rsidP="00E5277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32AE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Коммуникатор </w:t>
            </w:r>
          </w:p>
        </w:tc>
      </w:tr>
      <w:tr w:rsidR="00531481" w:rsidRPr="00EE1F10" w:rsidTr="00A13380">
        <w:trPr>
          <w:trHeight w:val="226"/>
        </w:trPr>
        <w:tc>
          <w:tcPr>
            <w:tcW w:w="3223" w:type="dxa"/>
            <w:shd w:val="clear" w:color="auto" w:fill="auto"/>
          </w:tcPr>
          <w:p w:rsidR="00531481" w:rsidRPr="00EE1F10" w:rsidRDefault="0053148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3186" w:type="dxa"/>
            <w:shd w:val="clear" w:color="auto" w:fill="auto"/>
          </w:tcPr>
          <w:p w:rsidR="00E52777" w:rsidRDefault="00531481" w:rsidP="00FC32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>Коммуникатор позволя</w:t>
            </w:r>
            <w:r>
              <w:rPr>
                <w:rFonts w:ascii="Times New Roman" w:hAnsi="Times New Roman"/>
                <w:sz w:val="18"/>
                <w:szCs w:val="18"/>
              </w:rPr>
              <w:t>ет</w:t>
            </w:r>
            <w:r w:rsidRPr="0006582C">
              <w:rPr>
                <w:rFonts w:ascii="Times New Roman" w:hAnsi="Times New Roman"/>
                <w:sz w:val="18"/>
                <w:szCs w:val="18"/>
              </w:rPr>
              <w:t xml:space="preserve"> записывать и воспроизводить голосовые сообщения. </w:t>
            </w:r>
          </w:p>
          <w:p w:rsidR="00531481" w:rsidRPr="00EE1F10" w:rsidRDefault="00531481" w:rsidP="00FC32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42" w:type="dxa"/>
            <w:shd w:val="clear" w:color="auto" w:fill="auto"/>
          </w:tcPr>
          <w:p w:rsidR="00531481" w:rsidRPr="00EE1F10" w:rsidRDefault="0053148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531481" w:rsidRPr="00EE1F10" w:rsidTr="00A13380">
        <w:trPr>
          <w:trHeight w:val="226"/>
        </w:trPr>
        <w:tc>
          <w:tcPr>
            <w:tcW w:w="3223" w:type="dxa"/>
            <w:shd w:val="clear" w:color="auto" w:fill="auto"/>
          </w:tcPr>
          <w:p w:rsidR="00531481" w:rsidRPr="00EE1F10" w:rsidRDefault="00E52777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кнопок воспроизведения,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531481" w:rsidRPr="00EE1F10" w:rsidRDefault="00E52777" w:rsidP="00127D8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127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42" w:type="dxa"/>
            <w:shd w:val="clear" w:color="auto" w:fill="auto"/>
          </w:tcPr>
          <w:p w:rsidR="00531481" w:rsidRPr="00EE1F10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531481" w:rsidRPr="00EE1F10" w:rsidTr="00A13380">
        <w:trPr>
          <w:trHeight w:val="226"/>
        </w:trPr>
        <w:tc>
          <w:tcPr>
            <w:tcW w:w="3223" w:type="dxa"/>
            <w:shd w:val="clear" w:color="auto" w:fill="auto"/>
          </w:tcPr>
          <w:p w:rsidR="00531481" w:rsidRPr="00EE1F10" w:rsidRDefault="00E52777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записываемых сообщений,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531481" w:rsidRPr="00EE1F10" w:rsidRDefault="00FC32CC" w:rsidP="00127D8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127D8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342" w:type="dxa"/>
            <w:shd w:val="clear" w:color="auto" w:fill="auto"/>
          </w:tcPr>
          <w:p w:rsidR="00531481" w:rsidRPr="00EE1F10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531481" w:rsidRPr="00EE1F10" w:rsidTr="00A13380">
        <w:trPr>
          <w:trHeight w:val="226"/>
        </w:trPr>
        <w:tc>
          <w:tcPr>
            <w:tcW w:w="3223" w:type="dxa"/>
            <w:shd w:val="clear" w:color="auto" w:fill="auto"/>
          </w:tcPr>
          <w:p w:rsidR="00531481" w:rsidRPr="00EE1F10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32CC">
              <w:rPr>
                <w:rFonts w:ascii="Times New Roman" w:hAnsi="Times New Roman"/>
                <w:sz w:val="18"/>
                <w:szCs w:val="18"/>
              </w:rPr>
              <w:t>Количество сообщений на каждом уровне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531481" w:rsidRPr="00EE1F10" w:rsidRDefault="00FC32CC" w:rsidP="004409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4409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42" w:type="dxa"/>
            <w:shd w:val="clear" w:color="auto" w:fill="auto"/>
          </w:tcPr>
          <w:p w:rsidR="00531481" w:rsidRPr="00EE1F10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531481" w:rsidRPr="00EE1F10" w:rsidTr="00A13380">
        <w:trPr>
          <w:trHeight w:val="157"/>
        </w:trPr>
        <w:tc>
          <w:tcPr>
            <w:tcW w:w="3223" w:type="dxa"/>
            <w:shd w:val="clear" w:color="auto" w:fill="auto"/>
          </w:tcPr>
          <w:p w:rsidR="00531481" w:rsidRPr="00EE1F10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32CC">
              <w:rPr>
                <w:rFonts w:ascii="Times New Roman" w:hAnsi="Times New Roman"/>
                <w:sz w:val="18"/>
                <w:szCs w:val="18"/>
              </w:rPr>
              <w:t>Количество уровней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531481" w:rsidRPr="00EE1F10" w:rsidRDefault="00FC32CC" w:rsidP="00127D8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127D8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342" w:type="dxa"/>
            <w:shd w:val="clear" w:color="auto" w:fill="auto"/>
          </w:tcPr>
          <w:p w:rsidR="00531481" w:rsidRPr="00EE1F10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531481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531481" w:rsidRPr="006535A1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32CC">
              <w:rPr>
                <w:rFonts w:ascii="Times New Roman" w:hAnsi="Times New Roman"/>
                <w:sz w:val="18"/>
                <w:szCs w:val="18"/>
              </w:rPr>
              <w:t>Время записи одного сообщения</w:t>
            </w:r>
            <w:r>
              <w:rPr>
                <w:rFonts w:ascii="Times New Roman" w:hAnsi="Times New Roman"/>
                <w:sz w:val="18"/>
                <w:szCs w:val="18"/>
              </w:rPr>
              <w:t>, сек</w:t>
            </w:r>
          </w:p>
        </w:tc>
        <w:tc>
          <w:tcPr>
            <w:tcW w:w="3186" w:type="dxa"/>
            <w:shd w:val="clear" w:color="auto" w:fill="auto"/>
          </w:tcPr>
          <w:p w:rsidR="00531481" w:rsidRPr="00FC32CC" w:rsidRDefault="00FC32CC" w:rsidP="00127D8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127D8F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342" w:type="dxa"/>
            <w:shd w:val="clear" w:color="auto" w:fill="auto"/>
          </w:tcPr>
          <w:p w:rsidR="00531481" w:rsidRPr="00EE1F10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FC32CC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FC32CC" w:rsidRDefault="00FC32CC" w:rsidP="00E5277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32CC">
              <w:rPr>
                <w:rFonts w:ascii="Times New Roman" w:hAnsi="Times New Roman"/>
                <w:sz w:val="18"/>
                <w:szCs w:val="18"/>
              </w:rPr>
              <w:t>Общее время записи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E52777">
              <w:rPr>
                <w:rFonts w:ascii="Times New Roman" w:hAnsi="Times New Roman"/>
                <w:sz w:val="18"/>
                <w:szCs w:val="18"/>
              </w:rPr>
              <w:t>сек</w:t>
            </w:r>
          </w:p>
        </w:tc>
        <w:tc>
          <w:tcPr>
            <w:tcW w:w="3186" w:type="dxa"/>
            <w:shd w:val="clear" w:color="auto" w:fill="auto"/>
          </w:tcPr>
          <w:p w:rsidR="00FC32CC" w:rsidRPr="006535A1" w:rsidRDefault="00FC32CC" w:rsidP="00127D8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127D8F">
              <w:rPr>
                <w:rFonts w:ascii="Times New Roman" w:hAnsi="Times New Roman"/>
                <w:sz w:val="18"/>
                <w:szCs w:val="18"/>
              </w:rPr>
              <w:t>960</w:t>
            </w:r>
          </w:p>
        </w:tc>
        <w:tc>
          <w:tcPr>
            <w:tcW w:w="1342" w:type="dxa"/>
            <w:shd w:val="clear" w:color="auto" w:fill="auto"/>
          </w:tcPr>
          <w:p w:rsidR="00FC32CC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FC32CC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FC32CC" w:rsidRDefault="00127D8F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Цвет кнопки</w:t>
            </w:r>
          </w:p>
        </w:tc>
        <w:tc>
          <w:tcPr>
            <w:tcW w:w="3186" w:type="dxa"/>
            <w:shd w:val="clear" w:color="auto" w:fill="auto"/>
          </w:tcPr>
          <w:p w:rsidR="00FC32CC" w:rsidRPr="006535A1" w:rsidRDefault="00127D8F" w:rsidP="00127D8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желтый</w:t>
            </w:r>
          </w:p>
        </w:tc>
        <w:tc>
          <w:tcPr>
            <w:tcW w:w="1342" w:type="dxa"/>
            <w:shd w:val="clear" w:color="auto" w:fill="auto"/>
          </w:tcPr>
          <w:p w:rsidR="00FC32CC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E52777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E52777" w:rsidRPr="00FC32CC" w:rsidRDefault="00E52777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Диаметр кнопок воспроизведения,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E52777" w:rsidRDefault="00E52777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5</w:t>
            </w:r>
          </w:p>
        </w:tc>
        <w:tc>
          <w:tcPr>
            <w:tcW w:w="1342" w:type="dxa"/>
            <w:shd w:val="clear" w:color="auto" w:fill="auto"/>
          </w:tcPr>
          <w:p w:rsidR="00E52777" w:rsidRDefault="00E52777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32CC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FC32CC" w:rsidRDefault="00440948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Кнопки воспроизведения съемные</w:t>
            </w:r>
          </w:p>
        </w:tc>
        <w:tc>
          <w:tcPr>
            <w:tcW w:w="3186" w:type="dxa"/>
            <w:shd w:val="clear" w:color="auto" w:fill="auto"/>
          </w:tcPr>
          <w:p w:rsidR="00FC32CC" w:rsidRPr="006535A1" w:rsidRDefault="00E52777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FC32CC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332AE1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332AE1" w:rsidRPr="00332AE1" w:rsidRDefault="00440948" w:rsidP="00332AE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Корпус и кнопки изготовленны</w:t>
            </w:r>
            <w:r w:rsidR="00332AE1" w:rsidRPr="00332AE1">
              <w:rPr>
                <w:rFonts w:ascii="Times New Roman" w:hAnsi="Times New Roman"/>
                <w:sz w:val="18"/>
                <w:szCs w:val="18"/>
              </w:rPr>
              <w:t xml:space="preserve"> из прочного пластика</w:t>
            </w:r>
            <w:r w:rsidR="00332AE1">
              <w:rPr>
                <w:rFonts w:ascii="Times New Roman" w:hAnsi="Times New Roman"/>
                <w:sz w:val="18"/>
                <w:szCs w:val="18"/>
              </w:rPr>
              <w:t>, не имеющего острых углов</w:t>
            </w:r>
          </w:p>
        </w:tc>
        <w:tc>
          <w:tcPr>
            <w:tcW w:w="3186" w:type="dxa"/>
            <w:shd w:val="clear" w:color="auto" w:fill="auto"/>
          </w:tcPr>
          <w:p w:rsidR="00332AE1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332AE1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E52777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E52777" w:rsidRPr="00332AE1" w:rsidRDefault="00D47F2D" w:rsidP="00332AE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Питание</w:t>
            </w:r>
          </w:p>
        </w:tc>
        <w:tc>
          <w:tcPr>
            <w:tcW w:w="3186" w:type="dxa"/>
            <w:shd w:val="clear" w:color="auto" w:fill="auto"/>
          </w:tcPr>
          <w:p w:rsidR="00E52777" w:rsidRDefault="00127D8F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Встроенная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АКБ</w:t>
            </w:r>
          </w:p>
        </w:tc>
        <w:tc>
          <w:tcPr>
            <w:tcW w:w="1342" w:type="dxa"/>
            <w:shd w:val="clear" w:color="auto" w:fill="auto"/>
          </w:tcPr>
          <w:p w:rsidR="00E52777" w:rsidRDefault="00D47F2D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332AE1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332AE1" w:rsidRPr="00332AE1" w:rsidRDefault="00E52777" w:rsidP="00332AE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 (Д*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</w:t>
            </w:r>
            <w:proofErr w:type="gramEnd"/>
            <w:r w:rsidR="00440948">
              <w:rPr>
                <w:rFonts w:ascii="Times New Roman" w:hAnsi="Times New Roman"/>
                <w:sz w:val="18"/>
                <w:szCs w:val="18"/>
              </w:rPr>
              <w:t>*Т</w:t>
            </w:r>
            <w:r>
              <w:rPr>
                <w:rFonts w:ascii="Times New Roman" w:hAnsi="Times New Roman"/>
                <w:sz w:val="18"/>
                <w:szCs w:val="18"/>
              </w:rPr>
              <w:t>). см</w:t>
            </w:r>
          </w:p>
        </w:tc>
        <w:tc>
          <w:tcPr>
            <w:tcW w:w="3186" w:type="dxa"/>
            <w:shd w:val="clear" w:color="auto" w:fill="auto"/>
          </w:tcPr>
          <w:p w:rsidR="00332AE1" w:rsidRDefault="00E52777" w:rsidP="00127D8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127D8F">
              <w:rPr>
                <w:rFonts w:ascii="Times New Roman" w:hAnsi="Times New Roman"/>
                <w:sz w:val="18"/>
                <w:szCs w:val="18"/>
              </w:rPr>
              <w:t>20</w:t>
            </w:r>
            <w:r w:rsidR="00440948">
              <w:rPr>
                <w:rFonts w:ascii="Times New Roman" w:hAnsi="Times New Roman"/>
                <w:sz w:val="18"/>
                <w:szCs w:val="18"/>
              </w:rPr>
              <w:t>*1</w:t>
            </w:r>
            <w:r w:rsidR="00127D8F">
              <w:rPr>
                <w:rFonts w:ascii="Times New Roman" w:hAnsi="Times New Roman"/>
                <w:sz w:val="18"/>
                <w:szCs w:val="18"/>
              </w:rPr>
              <w:t>5</w:t>
            </w:r>
            <w:r w:rsidR="00440948">
              <w:rPr>
                <w:rFonts w:ascii="Times New Roman" w:hAnsi="Times New Roman"/>
                <w:sz w:val="18"/>
                <w:szCs w:val="18"/>
              </w:rPr>
              <w:t>*</w:t>
            </w:r>
            <w:r w:rsidR="00127D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42" w:type="dxa"/>
            <w:shd w:val="clear" w:color="auto" w:fill="auto"/>
          </w:tcPr>
          <w:p w:rsidR="00332AE1" w:rsidRDefault="00E52777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</w:tbl>
    <w:p w:rsidR="008D189B" w:rsidRDefault="008D189B">
      <w:bookmarkStart w:id="0" w:name="_GoBack"/>
      <w:bookmarkEnd w:id="0"/>
    </w:p>
    <w:sectPr w:rsidR="008D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81"/>
    <w:rsid w:val="00127D8F"/>
    <w:rsid w:val="00332AE1"/>
    <w:rsid w:val="003B4DC2"/>
    <w:rsid w:val="00440948"/>
    <w:rsid w:val="00531481"/>
    <w:rsid w:val="008D189B"/>
    <w:rsid w:val="00AF0DB6"/>
    <w:rsid w:val="00B547DB"/>
    <w:rsid w:val="00D47F2D"/>
    <w:rsid w:val="00E52777"/>
    <w:rsid w:val="00FC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2024-02-27T12:23:00Z</dcterms:created>
  <dcterms:modified xsi:type="dcterms:W3CDTF">2024-02-27T12:23:00Z</dcterms:modified>
</cp:coreProperties>
</file>